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78" w:rsidRDefault="00E35F78" w:rsidP="009403B8">
      <w:pPr>
        <w:pStyle w:val="Ttuloprincipal"/>
        <w:spacing w:after="120" w:line="240" w:lineRule="auto"/>
        <w:jc w:val="both"/>
      </w:pPr>
      <w:r>
        <w:rPr>
          <w:rFonts w:ascii="Arial Unicode MS" w:eastAsia="Arial Unicode MS" w:hAnsi="Arial Unicode MS" w:cs="Arial Unicode MS"/>
          <w:b/>
        </w:rPr>
        <w:t>AÇÃO DE FORMAÇÃO</w:t>
      </w:r>
    </w:p>
    <w:p w:rsidR="00E35F78" w:rsidRDefault="009403B8" w:rsidP="009403B8">
      <w:pPr>
        <w:pStyle w:val="Estilopadro"/>
        <w:spacing w:after="120" w:line="240" w:lineRule="auto"/>
        <w:jc w:val="both"/>
        <w:rPr>
          <w:rFonts w:ascii="Arial Unicode MS" w:eastAsia="Arial Unicode MS" w:hAnsi="Arial Unicode MS" w:cs="Arial Unicode MS"/>
          <w:b/>
          <w:bCs/>
          <w:color w:val="660033"/>
          <w:sz w:val="32"/>
          <w:szCs w:val="32"/>
        </w:rPr>
      </w:pPr>
      <w:r w:rsidRPr="009403B8">
        <w:rPr>
          <w:rFonts w:ascii="Arial Unicode MS" w:eastAsia="Arial Unicode MS" w:hAnsi="Arial Unicode MS" w:cs="Arial Unicode MS"/>
          <w:b/>
          <w:bCs/>
          <w:noProof/>
          <w:color w:val="660033"/>
          <w:sz w:val="32"/>
          <w:szCs w:val="32"/>
          <w:lang w:eastAsia="pt-P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31750</wp:posOffset>
            </wp:positionV>
            <wp:extent cx="295275" cy="295275"/>
            <wp:effectExtent l="19050" t="0" r="9525" b="0"/>
            <wp:wrapTight wrapText="bothSides">
              <wp:wrapPolygon edited="0">
                <wp:start x="-1394" y="0"/>
                <wp:lineTo x="-1394" y="20903"/>
                <wp:lineTo x="22297" y="20903"/>
                <wp:lineTo x="22297" y="0"/>
                <wp:lineTo x="-1394" y="0"/>
              </wp:wrapPolygon>
            </wp:wrapTight>
            <wp:docPr id="1" name="Picture 1" descr="setin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inh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Arial Unicode MS" w:eastAsia="Arial Unicode MS" w:hAnsi="Arial Unicode MS" w:cs="Arial Unicode MS"/>
          <w:b/>
          <w:bCs/>
          <w:color w:val="660033"/>
          <w:sz w:val="32"/>
          <w:szCs w:val="32"/>
        </w:rPr>
        <w:t>COACHING</w:t>
      </w:r>
      <w:proofErr w:type="gramEnd"/>
      <w:r>
        <w:rPr>
          <w:rFonts w:ascii="Arial Unicode MS" w:eastAsia="Arial Unicode MS" w:hAnsi="Arial Unicode MS" w:cs="Arial Unicode MS"/>
          <w:b/>
          <w:bCs/>
          <w:color w:val="660033"/>
          <w:sz w:val="32"/>
          <w:szCs w:val="32"/>
        </w:rPr>
        <w:t xml:space="preserve"> PARENTAL: a autoconfiança e os valores no trabalho com famílias</w:t>
      </w:r>
    </w:p>
    <w:p w:rsidR="009403B8" w:rsidRPr="009403B8" w:rsidRDefault="009403B8" w:rsidP="009403B8">
      <w:pPr>
        <w:pStyle w:val="Estilopadro"/>
        <w:spacing w:after="120" w:line="240" w:lineRule="auto"/>
        <w:jc w:val="both"/>
        <w:rPr>
          <w:rFonts w:ascii="Arial Unicode MS" w:eastAsia="Arial Unicode MS" w:hAnsi="Arial Unicode MS" w:cs="Arial Unicode MS"/>
          <w:b/>
          <w:bCs/>
          <w:color w:val="660033"/>
          <w:sz w:val="16"/>
          <w:szCs w:val="1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</w:tblGrid>
      <w:tr w:rsidR="00E35F78" w:rsidRPr="00D964AB" w:rsidTr="00103A69">
        <w:tc>
          <w:tcPr>
            <w:tcW w:w="10490" w:type="dxa"/>
          </w:tcPr>
          <w:p w:rsidR="009403B8" w:rsidRPr="00BE6E46" w:rsidRDefault="009403B8" w:rsidP="009403B8">
            <w:pPr>
              <w:spacing w:after="120"/>
              <w:ind w:right="-7" w:hanging="34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E6E46">
              <w:rPr>
                <w:rFonts w:ascii="Arial Unicode MS" w:eastAsia="Arial Unicode MS" w:hAnsi="Arial Unicode MS" w:cs="Arial Unicode MS"/>
                <w:sz w:val="20"/>
                <w:szCs w:val="20"/>
              </w:rPr>
              <w:t>O sucesso do trabalho do educador, do professor e dos vários técnicos que intervêm com a criança e/ou família</w:t>
            </w:r>
            <w:proofErr w:type="gramStart"/>
            <w:r w:rsidRPr="00BE6E46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  <w:proofErr w:type="gramEnd"/>
            <w:r w:rsidRPr="00BE6E4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depende da compreensão desta no seu contexto familiar e de uma comunicação eficaz e positiva com os encarregados de educação.</w:t>
            </w:r>
          </w:p>
          <w:p w:rsidR="00E35F78" w:rsidRPr="009403B8" w:rsidRDefault="009403B8" w:rsidP="009403B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E6E46">
              <w:rPr>
                <w:rFonts w:ascii="Arial Unicode MS" w:eastAsia="Arial Unicode MS" w:hAnsi="Arial Unicode MS" w:cs="Arial Unicode MS"/>
                <w:sz w:val="20"/>
                <w:szCs w:val="20"/>
              </w:rPr>
              <w:t>Os pais são um modelo preponderante junto dos filhos. Pais autoconfiantes transmitirão essa competência aos seus educandos. Assim, quando a relação entre os técnicos que intervêm junto da família (nomeadamente professores) e os pais é positiva e baseada na confiança, esse facto tem impacto junto dos encarregados de educação (sentimento de competência e eficácia) e consequentemente no desenvolvimento da criança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</w:tc>
      </w:tr>
    </w:tbl>
    <w:tbl>
      <w:tblPr>
        <w:tblW w:w="0" w:type="auto"/>
        <w:tblInd w:w="109" w:type="dxa"/>
        <w:tblLook w:val="0000"/>
      </w:tblPr>
      <w:tblGrid>
        <w:gridCol w:w="10490"/>
      </w:tblGrid>
      <w:tr w:rsidR="00E35F78" w:rsidRPr="00675CE2" w:rsidTr="00FA6547">
        <w:tc>
          <w:tcPr>
            <w:tcW w:w="10490" w:type="dxa"/>
            <w:shd w:val="clear" w:color="auto" w:fill="FFFFFF"/>
          </w:tcPr>
          <w:p w:rsidR="00E35F78" w:rsidRPr="00103A69" w:rsidRDefault="00E35F78" w:rsidP="009403B8">
            <w:pPr>
              <w:pStyle w:val="Estilopadro"/>
              <w:spacing w:after="120" w:line="240" w:lineRule="auto"/>
              <w:rPr>
                <w:sz w:val="2"/>
                <w:szCs w:val="2"/>
              </w:rPr>
            </w:pPr>
          </w:p>
        </w:tc>
      </w:tr>
    </w:tbl>
    <w:p w:rsidR="00E35F78" w:rsidRDefault="00E35F78" w:rsidP="009403B8">
      <w:pPr>
        <w:pStyle w:val="Pa2"/>
        <w:spacing w:after="120" w:line="240" w:lineRule="auto"/>
      </w:pPr>
      <w:r>
        <w:rPr>
          <w:rFonts w:ascii="Arial Unicode MS" w:eastAsia="Arial Unicode MS" w:hAnsi="Arial Unicode MS" w:cs="Arial Unicode MS"/>
          <w:b/>
          <w:color w:val="632423"/>
        </w:rPr>
        <w:t>CONTEÚDOS PROGRAMÁTICOS</w:t>
      </w:r>
      <w:r w:rsidR="00C73839">
        <w:rPr>
          <w:rFonts w:ascii="Arial Unicode MS" w:eastAsia="Arial Unicode MS" w:hAnsi="Arial Unicode MS" w:cs="Arial Unicode MS"/>
          <w:b/>
          <w:color w:val="632423"/>
        </w:rPr>
        <w:t xml:space="preserve"> </w:t>
      </w:r>
    </w:p>
    <w:p w:rsidR="009403B8" w:rsidRPr="00FE20FA" w:rsidRDefault="009403B8" w:rsidP="009403B8">
      <w:pPr>
        <w:pStyle w:val="Pa2"/>
        <w:numPr>
          <w:ilvl w:val="0"/>
          <w:numId w:val="9"/>
        </w:numPr>
        <w:suppressAutoHyphens/>
        <w:autoSpaceDE/>
        <w:adjustRightInd/>
        <w:spacing w:after="120" w:line="240" w:lineRule="auto"/>
        <w:ind w:left="426"/>
        <w:jc w:val="both"/>
        <w:textAlignment w:val="baseline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bookmarkStart w:id="0" w:name="__DdeLink__26116_588381963"/>
      <w:bookmarkEnd w:id="0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O </w:t>
      </w:r>
      <w:proofErr w:type="gramStart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coaching</w:t>
      </w:r>
      <w:proofErr w:type="gramEnd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parental e a autoconfiança</w:t>
      </w:r>
    </w:p>
    <w:p w:rsidR="009403B8" w:rsidRPr="00DF655B" w:rsidRDefault="009403B8" w:rsidP="009403B8">
      <w:pPr>
        <w:pStyle w:val="Default"/>
        <w:numPr>
          <w:ilvl w:val="0"/>
          <w:numId w:val="9"/>
        </w:numPr>
        <w:spacing w:after="120"/>
        <w:ind w:firstLine="426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O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coaching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parental e os valores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</w:tblGrid>
      <w:tr w:rsidR="00E35F78" w:rsidRPr="002E3F10" w:rsidTr="00FA6547">
        <w:tc>
          <w:tcPr>
            <w:tcW w:w="10490" w:type="dxa"/>
          </w:tcPr>
          <w:p w:rsidR="00E35F78" w:rsidRPr="00D74D25" w:rsidRDefault="00E35F78" w:rsidP="009403B8">
            <w:pPr>
              <w:pStyle w:val="Default"/>
              <w:spacing w:after="120"/>
              <w:rPr>
                <w:rFonts w:ascii="Arial Unicode MS" w:eastAsia="Arial Unicode MS" w:hAnsi="Arial Unicode MS" w:cs="Arial Unicode MS"/>
                <w:color w:val="4F81BD" w:themeColor="accent1"/>
                <w:sz w:val="14"/>
                <w:szCs w:val="14"/>
              </w:rPr>
            </w:pPr>
          </w:p>
        </w:tc>
      </w:tr>
    </w:tbl>
    <w:p w:rsidR="009403B8" w:rsidRDefault="00E35F78" w:rsidP="009403B8">
      <w:pPr>
        <w:pStyle w:val="Pa2"/>
        <w:spacing w:after="120" w:line="240" w:lineRule="auto"/>
      </w:pPr>
      <w:r>
        <w:rPr>
          <w:rFonts w:ascii="Arial Unicode MS" w:eastAsia="Arial Unicode MS" w:hAnsi="Arial Unicode MS" w:cs="Arial Unicode MS"/>
          <w:b/>
          <w:color w:val="632423"/>
        </w:rPr>
        <w:t xml:space="preserve">OBJETIVO GERAL </w:t>
      </w:r>
      <w:r w:rsidR="009403B8">
        <w:rPr>
          <w:rFonts w:ascii="Arial Unicode MS" w:eastAsia="Arial Unicode MS" w:hAnsi="Arial Unicode MS" w:cs="Arial Unicode MS"/>
          <w:b/>
          <w:color w:val="632423"/>
        </w:rPr>
        <w:t>// OBJETIVOS ESPECÍFICOS</w:t>
      </w:r>
    </w:p>
    <w:p w:rsidR="00C73839" w:rsidRDefault="00C73839" w:rsidP="009403B8">
      <w:pPr>
        <w:pStyle w:val="Pa2"/>
        <w:spacing w:after="120" w:line="240" w:lineRule="auto"/>
      </w:pP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</w:tblGrid>
      <w:tr w:rsidR="00E35F78" w:rsidRPr="002E3F10" w:rsidTr="00FA6547">
        <w:tc>
          <w:tcPr>
            <w:tcW w:w="10490" w:type="dxa"/>
          </w:tcPr>
          <w:p w:rsidR="009403B8" w:rsidRPr="00FE20FA" w:rsidRDefault="009403B8" w:rsidP="009403B8">
            <w:pPr>
              <w:pStyle w:val="Pa2"/>
              <w:spacing w:after="12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No final da acção, os formandos deverão ser capaz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de</w:t>
            </w:r>
            <w:proofErr w:type="gramEnd"/>
            <w:r w:rsidRPr="00FE20FA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</w:p>
          <w:p w:rsidR="009403B8" w:rsidRDefault="009403B8" w:rsidP="009403B8">
            <w:pPr>
              <w:pStyle w:val="Default"/>
              <w:numPr>
                <w:ilvl w:val="0"/>
                <w:numId w:val="10"/>
              </w:numPr>
              <w:spacing w:after="1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E20FA">
              <w:rPr>
                <w:rFonts w:ascii="Arial Unicode MS" w:eastAsia="Arial Unicode MS" w:hAnsi="Arial Unicode MS" w:cs="Arial Unicode MS"/>
                <w:sz w:val="20"/>
                <w:szCs w:val="20"/>
              </w:rPr>
              <w:t>Identificar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o papel da autoconfiança numa abordagem de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coaching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junto das famílias</w:t>
            </w:r>
          </w:p>
          <w:p w:rsidR="009403B8" w:rsidRDefault="009403B8" w:rsidP="009403B8">
            <w:pPr>
              <w:pStyle w:val="Default"/>
              <w:numPr>
                <w:ilvl w:val="0"/>
                <w:numId w:val="10"/>
              </w:numPr>
              <w:spacing w:after="1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Identificar e respeitar os valores das famílias.</w:t>
            </w:r>
          </w:p>
          <w:p w:rsidR="009403B8" w:rsidRDefault="009403B8" w:rsidP="009403B8">
            <w:pPr>
              <w:pStyle w:val="Default"/>
              <w:numPr>
                <w:ilvl w:val="0"/>
                <w:numId w:val="10"/>
              </w:numPr>
              <w:spacing w:after="1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Promover a autoconfiança nos pais e nas mães</w:t>
            </w:r>
          </w:p>
          <w:p w:rsidR="00E35F78" w:rsidRPr="009403B8" w:rsidRDefault="009403B8" w:rsidP="009403B8">
            <w:pPr>
              <w:pStyle w:val="Default"/>
              <w:numPr>
                <w:ilvl w:val="0"/>
                <w:numId w:val="10"/>
              </w:numPr>
              <w:spacing w:after="1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Aplicar os conhecimentos adquiridos ao seu trabalho com famílias.</w:t>
            </w:r>
          </w:p>
        </w:tc>
      </w:tr>
    </w:tbl>
    <w:p w:rsidR="00E35F78" w:rsidRDefault="00E35F78" w:rsidP="009403B8">
      <w:pPr>
        <w:pStyle w:val="Pa2"/>
        <w:spacing w:after="120" w:line="240" w:lineRule="auto"/>
      </w:pPr>
      <w:r>
        <w:rPr>
          <w:rFonts w:ascii="Arial Unicode MS" w:eastAsia="Arial Unicode MS" w:hAnsi="Arial Unicode MS" w:cs="Arial Unicode MS"/>
          <w:b/>
          <w:color w:val="632423"/>
        </w:rPr>
        <w:t>METODOLOGIAS DE FORMAÇÃO E AVALIAÇÃO</w:t>
      </w:r>
    </w:p>
    <w:p w:rsidR="002E3F10" w:rsidRPr="002E3F10" w:rsidRDefault="009403B8" w:rsidP="009403B8">
      <w:p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b/>
          <w:bCs/>
          <w:color w:val="4F81BD" w:themeColor="accent1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Apesar dos necessários momentos de exposição, sendo uma formação de apenas 7h assenta numa metodologia teórico- prática para que as descobertas se realizem entre a exposição do formador e a experiência dos exercícios propostos.</w:t>
      </w:r>
    </w:p>
    <w:p w:rsidR="007B0B08" w:rsidRPr="002E3F10" w:rsidRDefault="007B0B08" w:rsidP="009403B8">
      <w:pPr>
        <w:pStyle w:val="Default"/>
        <w:spacing w:after="120"/>
        <w:rPr>
          <w:sz w:val="20"/>
          <w:szCs w:val="20"/>
        </w:rPr>
      </w:pPr>
    </w:p>
    <w:p w:rsidR="002E3F10" w:rsidRPr="00FA24D1" w:rsidRDefault="002E3F10" w:rsidP="009403B8">
      <w:pPr>
        <w:pStyle w:val="Default"/>
        <w:spacing w:after="120"/>
        <w:sectPr w:rsidR="002E3F10" w:rsidRPr="00FA24D1" w:rsidSect="00120B7C">
          <w:headerReference w:type="default" r:id="rId9"/>
          <w:pgSz w:w="11906" w:h="16838"/>
          <w:pgMar w:top="3686" w:right="566" w:bottom="0" w:left="709" w:header="426" w:footer="708" w:gutter="0"/>
          <w:cols w:space="708"/>
          <w:docGrid w:linePitch="360"/>
        </w:sectPr>
      </w:pPr>
    </w:p>
    <w:p w:rsidR="00371180" w:rsidRPr="00D964AB" w:rsidRDefault="00371180" w:rsidP="00D964AB">
      <w:pPr>
        <w:pStyle w:val="Pa2"/>
        <w:spacing w:after="120" w:line="36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D964AB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lastRenderedPageBreak/>
        <w:t>DIAS</w:t>
      </w:r>
      <w:r w:rsidRPr="00D964AB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9403B8">
        <w:rPr>
          <w:rStyle w:val="A10"/>
          <w:rFonts w:ascii="Arial Unicode MS" w:eastAsia="Arial Unicode MS" w:hAnsi="Arial Unicode MS" w:cs="Arial Unicode MS"/>
          <w:sz w:val="20"/>
          <w:szCs w:val="20"/>
        </w:rPr>
        <w:t>29</w:t>
      </w:r>
      <w:r w:rsidR="004601C5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de junho</w:t>
      </w:r>
      <w:r w:rsidR="00DC72FF" w:rsidRPr="00D964AB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de 201</w:t>
      </w:r>
      <w:r w:rsidR="00045CBC">
        <w:rPr>
          <w:rStyle w:val="A10"/>
          <w:rFonts w:ascii="Arial Unicode MS" w:eastAsia="Arial Unicode MS" w:hAnsi="Arial Unicode MS" w:cs="Arial Unicode MS"/>
          <w:sz w:val="20"/>
          <w:szCs w:val="20"/>
        </w:rPr>
        <w:t>6</w:t>
      </w:r>
    </w:p>
    <w:p w:rsidR="00371180" w:rsidRPr="00D964AB" w:rsidRDefault="00371180" w:rsidP="00D964AB">
      <w:pPr>
        <w:pStyle w:val="Pa2"/>
        <w:spacing w:after="120" w:line="36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D964AB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HORÁRIO</w:t>
      </w:r>
      <w:r w:rsidRPr="00D964AB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9403B8" w:rsidRPr="009403B8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10</w:t>
      </w:r>
      <w:r w:rsidR="00DC72FF" w:rsidRPr="00D964AB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h</w:t>
      </w:r>
      <w:r w:rsidR="009403B8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0</w:t>
      </w:r>
      <w:r w:rsidR="00DC72FF" w:rsidRPr="00D964AB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0 às1</w:t>
      </w:r>
      <w:r w:rsidR="009403B8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3</w:t>
      </w:r>
      <w:r w:rsidR="00DC72FF" w:rsidRPr="00D964AB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h</w:t>
      </w:r>
      <w:r w:rsidR="009403B8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0</w:t>
      </w:r>
      <w:r w:rsidR="002A012B" w:rsidRPr="00D964AB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0 e das 14h0</w:t>
      </w:r>
      <w:r w:rsidR="00DC72FF" w:rsidRPr="00D964AB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0 às 1</w:t>
      </w:r>
      <w:r w:rsidR="009403B8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8</w:t>
      </w:r>
      <w:r w:rsidR="00DC72FF" w:rsidRPr="00D964AB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h</w:t>
      </w:r>
      <w:r w:rsidR="004601C5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0</w:t>
      </w:r>
      <w:r w:rsidR="00DC72FF" w:rsidRPr="00D964AB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0</w:t>
      </w:r>
    </w:p>
    <w:p w:rsidR="00371180" w:rsidRPr="00D964AB" w:rsidRDefault="00371180" w:rsidP="00D964AB">
      <w:pPr>
        <w:pStyle w:val="Pa2"/>
        <w:spacing w:after="120" w:line="36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D964AB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DURAÇÃO</w:t>
      </w:r>
      <w:r w:rsidRPr="00D964AB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9403B8">
        <w:rPr>
          <w:rStyle w:val="A10"/>
          <w:rFonts w:ascii="Arial Unicode MS" w:eastAsia="Arial Unicode MS" w:hAnsi="Arial Unicode MS" w:cs="Arial Unicode MS"/>
          <w:sz w:val="20"/>
          <w:szCs w:val="20"/>
        </w:rPr>
        <w:t>7</w:t>
      </w:r>
      <w:r w:rsidR="00DC72FF" w:rsidRPr="00D964AB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horas</w:t>
      </w:r>
    </w:p>
    <w:p w:rsidR="00C73839" w:rsidRPr="00D964AB" w:rsidRDefault="00371180" w:rsidP="00D964AB">
      <w:pPr>
        <w:pStyle w:val="Pa2"/>
        <w:spacing w:after="120" w:line="360" w:lineRule="auto"/>
        <w:jc w:val="both"/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</w:pPr>
      <w:r w:rsidRPr="00D964AB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LOCAL</w:t>
      </w:r>
      <w:r w:rsidR="00C73839" w:rsidRPr="00D964AB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 xml:space="preserve"> </w:t>
      </w:r>
      <w:r w:rsidR="004601C5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Auditório da Sede da</w:t>
      </w:r>
      <w:r w:rsidR="00C73839" w:rsidRPr="00D964AB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 EAPN Portugal: </w:t>
      </w:r>
      <w:r w:rsidR="004601C5">
        <w:rPr>
          <w:rFonts w:ascii="Arial Unicode MS" w:eastAsia="Arial Unicode MS" w:hAnsi="Arial Unicode MS" w:cs="Arial Unicode MS"/>
          <w:color w:val="000000"/>
          <w:sz w:val="20"/>
          <w:szCs w:val="20"/>
        </w:rPr>
        <w:t>Rua Costa Cabral</w:t>
      </w:r>
    </w:p>
    <w:p w:rsidR="00371180" w:rsidRPr="00D964AB" w:rsidRDefault="00371180" w:rsidP="00D964AB">
      <w:pPr>
        <w:pStyle w:val="Pa2"/>
        <w:spacing w:after="120" w:line="36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D964AB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INSCRIÇÃO</w:t>
      </w:r>
      <w:r w:rsidRPr="00D964AB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A012B" w:rsidRPr="00D964AB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Associados da EAPN Portugal: </w:t>
      </w:r>
      <w:r w:rsidR="009403B8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20</w:t>
      </w:r>
      <w:r w:rsidR="00DC72FF" w:rsidRPr="00D964AB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€</w:t>
      </w:r>
      <w:r w:rsidR="00DC72FF" w:rsidRPr="00D964AB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// Não associados: </w:t>
      </w:r>
      <w:r w:rsidR="009403B8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30</w:t>
      </w:r>
      <w:r w:rsidR="00DC72FF" w:rsidRPr="00D964AB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€</w:t>
      </w:r>
    </w:p>
    <w:p w:rsidR="00240725" w:rsidRPr="00240725" w:rsidRDefault="00371180" w:rsidP="0024072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964AB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PÚBLICO-ALVO</w:t>
      </w:r>
      <w:r w:rsidRPr="00D964AB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9403B8" w:rsidRPr="00890F8B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Profissionais que intervenham com famílias</w:t>
      </w:r>
    </w:p>
    <w:p w:rsidR="004C5C1D" w:rsidRPr="00D964AB" w:rsidRDefault="004C5C1D" w:rsidP="0024072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D964AB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ÁREA DE FORMAÇÃO</w:t>
      </w:r>
      <w:r w:rsidRPr="00D964AB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9403B8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090 – Desenvolvimento Pessoal</w:t>
      </w:r>
    </w:p>
    <w:p w:rsidR="00371180" w:rsidRPr="00D964AB" w:rsidRDefault="00371180" w:rsidP="00D964AB">
      <w:pPr>
        <w:pStyle w:val="Pa2"/>
        <w:spacing w:after="120" w:line="36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D964AB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MODALIDADE DE FORMAÇÃO</w:t>
      </w:r>
      <w:r w:rsidRPr="00D964AB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DC72FF" w:rsidRPr="00D964AB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Formação contínua de atualização</w:t>
      </w:r>
    </w:p>
    <w:p w:rsidR="00BE14B6" w:rsidRPr="00D964AB" w:rsidRDefault="00BE14B6" w:rsidP="00D964AB">
      <w:pPr>
        <w:pStyle w:val="Pa2"/>
        <w:spacing w:after="120" w:line="360" w:lineRule="auto"/>
        <w:jc w:val="both"/>
        <w:rPr>
          <w:rStyle w:val="A10"/>
          <w:rFonts w:ascii="Arial Unicode MS" w:eastAsia="Arial Unicode MS" w:hAnsi="Arial Unicode MS" w:cs="Arial Unicode MS"/>
          <w:sz w:val="20"/>
          <w:szCs w:val="20"/>
        </w:rPr>
      </w:pPr>
      <w:r w:rsidRPr="00D964AB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FORMA DE ORGANIZAÇÃO</w:t>
      </w:r>
      <w:r w:rsidRPr="00D964AB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DC72FF" w:rsidRPr="00D964AB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Formação presencial</w:t>
      </w:r>
    </w:p>
    <w:p w:rsidR="00DA5790" w:rsidRPr="00D964AB" w:rsidRDefault="00371180" w:rsidP="00D964AB">
      <w:pPr>
        <w:pStyle w:val="Pa2"/>
        <w:spacing w:after="120" w:line="36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D964AB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CRITÉRIOS DE SELEÇÃO</w:t>
      </w:r>
      <w:r w:rsidRPr="00D964AB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DC72FF" w:rsidRPr="00D964AB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Prioridade a associados da EAPN Portugal // Número de ordem de receção da inscrição</w:t>
      </w:r>
    </w:p>
    <w:p w:rsidR="009F15FF" w:rsidRPr="00D964AB" w:rsidRDefault="009F15FF" w:rsidP="00D964AB">
      <w:pPr>
        <w:pStyle w:val="Default"/>
        <w:spacing w:after="120" w:line="360" w:lineRule="auto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D964AB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CERTIFICADO DE FORMAÇÃO</w:t>
      </w:r>
      <w:r w:rsidR="002B200D" w:rsidRPr="00D964AB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 xml:space="preserve"> </w:t>
      </w:r>
      <w:r w:rsidR="00DC72FF" w:rsidRPr="00D964AB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Presença obrigatória em pelo menos 80% do total da duração da ação</w:t>
      </w:r>
      <w:r w:rsidR="00B06E37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 xml:space="preserve"> e aproveitamento no final da formação.</w:t>
      </w:r>
    </w:p>
    <w:p w:rsidR="00045CBC" w:rsidRDefault="00DA5790" w:rsidP="009403B8">
      <w:pPr>
        <w:pStyle w:val="SemEspaamento"/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964AB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FORMADOR</w:t>
      </w:r>
      <w:r w:rsidR="009403B8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A</w:t>
      </w:r>
      <w:r w:rsidR="008C25FF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 xml:space="preserve">: </w:t>
      </w:r>
      <w:r w:rsidR="009403B8">
        <w:rPr>
          <w:rFonts w:ascii="Arial Unicode MS" w:eastAsia="Arial Unicode MS" w:hAnsi="Arial Unicode MS" w:cs="Arial Unicode MS"/>
          <w:b/>
          <w:sz w:val="20"/>
          <w:szCs w:val="20"/>
        </w:rPr>
        <w:t>Ângela Coelho</w:t>
      </w:r>
      <w:r w:rsidR="008C25FF" w:rsidRPr="00B06E3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9403B8" w:rsidRPr="00BE6E46" w:rsidRDefault="009403B8" w:rsidP="009403B8">
      <w:pPr>
        <w:spacing w:after="120"/>
        <w:jc w:val="both"/>
        <w:rPr>
          <w:rStyle w:val="A10"/>
          <w:rFonts w:ascii="Arial Unicode MS" w:eastAsia="Arial Unicode MS" w:hAnsi="Arial Unicode MS" w:cs="Arial Unicode MS"/>
          <w:b w:val="0"/>
          <w:bCs w:val="0"/>
          <w:color w:val="auto"/>
          <w:sz w:val="20"/>
          <w:szCs w:val="20"/>
        </w:rPr>
      </w:pPr>
      <w:bookmarkStart w:id="1" w:name="_GoBack"/>
      <w:bookmarkEnd w:id="1"/>
      <w:r w:rsidRPr="00BE6E46">
        <w:rPr>
          <w:rFonts w:ascii="Arial Unicode MS" w:eastAsia="Arial Unicode MS" w:hAnsi="Arial Unicode MS" w:cs="Arial Unicode MS"/>
          <w:sz w:val="20"/>
          <w:szCs w:val="20"/>
        </w:rPr>
        <w:t xml:space="preserve">Psicóloga e </w:t>
      </w:r>
      <w:proofErr w:type="spellStart"/>
      <w:r w:rsidRPr="00BE6E46">
        <w:rPr>
          <w:rFonts w:ascii="Arial Unicode MS" w:eastAsia="Arial Unicode MS" w:hAnsi="Arial Unicode MS" w:cs="Arial Unicode MS"/>
          <w:sz w:val="20"/>
          <w:szCs w:val="20"/>
        </w:rPr>
        <w:t>coach</w:t>
      </w:r>
      <w:proofErr w:type="spellEnd"/>
      <w:r w:rsidRPr="00BE6E46">
        <w:rPr>
          <w:rFonts w:ascii="Arial Unicode MS" w:eastAsia="Arial Unicode MS" w:hAnsi="Arial Unicode MS" w:cs="Arial Unicode MS"/>
          <w:sz w:val="20"/>
          <w:szCs w:val="20"/>
        </w:rPr>
        <w:t xml:space="preserve">, especialista em </w:t>
      </w:r>
      <w:proofErr w:type="spellStart"/>
      <w:r w:rsidRPr="00BE6E46">
        <w:rPr>
          <w:rFonts w:ascii="Arial Unicode MS" w:eastAsia="Arial Unicode MS" w:hAnsi="Arial Unicode MS" w:cs="Arial Unicode MS"/>
          <w:sz w:val="20"/>
          <w:szCs w:val="20"/>
        </w:rPr>
        <w:t>coaching</w:t>
      </w:r>
      <w:proofErr w:type="spellEnd"/>
      <w:r w:rsidRPr="00BE6E46">
        <w:rPr>
          <w:rFonts w:ascii="Arial Unicode MS" w:eastAsia="Arial Unicode MS" w:hAnsi="Arial Unicode MS" w:cs="Arial Unicode MS"/>
          <w:sz w:val="20"/>
          <w:szCs w:val="20"/>
        </w:rPr>
        <w:t xml:space="preserve"> parental), </w:t>
      </w:r>
      <w:proofErr w:type="spellStart"/>
      <w:r w:rsidRPr="00BE6E46">
        <w:rPr>
          <w:rFonts w:ascii="Arial Unicode MS" w:eastAsia="Arial Unicode MS" w:hAnsi="Arial Unicode MS" w:cs="Arial Unicode MS"/>
          <w:sz w:val="20"/>
          <w:szCs w:val="20"/>
        </w:rPr>
        <w:t>co-autora</w:t>
      </w:r>
      <w:proofErr w:type="spellEnd"/>
      <w:r w:rsidRPr="00BE6E46">
        <w:rPr>
          <w:rFonts w:ascii="Arial Unicode MS" w:eastAsia="Arial Unicode MS" w:hAnsi="Arial Unicode MS" w:cs="Arial Unicode MS"/>
          <w:sz w:val="20"/>
          <w:szCs w:val="20"/>
        </w:rPr>
        <w:t xml:space="preserve"> do primeiro livro de coaching parental português – “Family Coaching – 36 desafios </w:t>
      </w:r>
      <w:proofErr w:type="gramStart"/>
      <w:r w:rsidRPr="00BE6E46">
        <w:rPr>
          <w:rFonts w:ascii="Arial Unicode MS" w:eastAsia="Arial Unicode MS" w:hAnsi="Arial Unicode MS" w:cs="Arial Unicode MS"/>
          <w:sz w:val="20"/>
          <w:szCs w:val="20"/>
        </w:rPr>
        <w:t>para</w:t>
      </w:r>
      <w:proofErr w:type="gramEnd"/>
      <w:r w:rsidRPr="00BE6E46">
        <w:rPr>
          <w:rFonts w:ascii="Arial Unicode MS" w:eastAsia="Arial Unicode MS" w:hAnsi="Arial Unicode MS" w:cs="Arial Unicode MS"/>
          <w:sz w:val="20"/>
          <w:szCs w:val="20"/>
        </w:rPr>
        <w:t xml:space="preserve"> pais extraordinários”, baseado na experiência de trabalho com pais e mães em diferentes contextos.</w:t>
      </w:r>
    </w:p>
    <w:p w:rsidR="00045CBC" w:rsidRDefault="00045CBC" w:rsidP="00045CBC">
      <w:pPr>
        <w:pStyle w:val="SemEspaamento"/>
        <w:jc w:val="both"/>
        <w:rPr>
          <w:rStyle w:val="Hiperligao"/>
          <w:rFonts w:ascii="Arial Unicode MS" w:eastAsia="Arial Unicode MS" w:hAnsi="Arial Unicode MS" w:cs="Arial Unicode MS"/>
          <w:bCs/>
          <w:sz w:val="20"/>
          <w:szCs w:val="20"/>
        </w:rPr>
      </w:pPr>
    </w:p>
    <w:p w:rsidR="009403B8" w:rsidRPr="00045CBC" w:rsidRDefault="009403B8" w:rsidP="00045CBC">
      <w:pPr>
        <w:pStyle w:val="SemEspaamento"/>
        <w:jc w:val="both"/>
        <w:rPr>
          <w:rStyle w:val="Hiperligao"/>
          <w:rFonts w:ascii="Arial Unicode MS" w:eastAsia="Arial Unicode MS" w:hAnsi="Arial Unicode MS" w:cs="Arial Unicode MS"/>
          <w:bCs/>
          <w:sz w:val="20"/>
          <w:szCs w:val="20"/>
        </w:rPr>
      </w:pPr>
    </w:p>
    <w:p w:rsidR="00D606AE" w:rsidRPr="00D964AB" w:rsidRDefault="00D606AE" w:rsidP="00D964AB">
      <w:pPr>
        <w:pStyle w:val="Estilopadro"/>
        <w:spacing w:after="120" w:line="360" w:lineRule="auto"/>
        <w:jc w:val="both"/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</w:pPr>
      <w:r w:rsidRPr="00D964AB">
        <w:rPr>
          <w:rStyle w:val="A10"/>
          <w:rFonts w:ascii="Arial Unicode MS" w:eastAsia="Arial Unicode MS" w:hAnsi="Arial Unicode MS" w:cs="Arial Unicode MS" w:hint="eastAsia"/>
          <w:color w:val="632423" w:themeColor="accent2" w:themeShade="80"/>
          <w:sz w:val="20"/>
          <w:szCs w:val="20"/>
        </w:rPr>
        <w:t>INFORMAÇÕES E INSCRIÇÕES</w:t>
      </w:r>
      <w:r w:rsidRPr="00D964AB">
        <w:rPr>
          <w:rStyle w:val="A10"/>
          <w:rFonts w:ascii="Arial Unicode MS" w:eastAsia="Arial Unicode MS" w:hAnsi="Arial Unicode MS" w:cs="Arial Unicode MS" w:hint="eastAsia"/>
          <w:color w:val="auto"/>
          <w:sz w:val="20"/>
          <w:szCs w:val="20"/>
        </w:rPr>
        <w:t xml:space="preserve"> Ficha de Inscrição em anexo // A Ficha de Inscrição pode ser fotocopiada</w:t>
      </w:r>
    </w:p>
    <w:p w:rsidR="009403B8" w:rsidRDefault="009403B8" w:rsidP="00D964AB">
      <w:p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</w:pPr>
    </w:p>
    <w:p w:rsidR="00D606AE" w:rsidRPr="00D964AB" w:rsidRDefault="00D606AE" w:rsidP="00D964AB">
      <w:p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D964AB">
        <w:rPr>
          <w:rFonts w:ascii="Arial Unicode MS" w:eastAsia="Arial Unicode MS" w:hAnsi="Arial Unicode MS" w:cs="Arial Unicode MS" w:hint="eastAsia"/>
          <w:b/>
          <w:color w:val="000000"/>
          <w:sz w:val="20"/>
          <w:szCs w:val="20"/>
        </w:rPr>
        <w:t>Após confirmação da sua inscrição</w:t>
      </w:r>
      <w:r w:rsidRPr="00D964AB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, o pagamento deverá ser efetuado por transferência bancária, numerário ou cheque (à ordem de EAPN – Rede Europeia Anti-Pobreza/Portugal, Associação). </w:t>
      </w:r>
    </w:p>
    <w:p w:rsidR="00D606AE" w:rsidRPr="00045CBC" w:rsidRDefault="00D606AE" w:rsidP="00D964AB">
      <w:p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</w:pPr>
    </w:p>
    <w:p w:rsidR="00D606AE" w:rsidRPr="00D964AB" w:rsidRDefault="00D606AE" w:rsidP="00D964AB">
      <w:p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D964AB">
        <w:rPr>
          <w:rFonts w:ascii="Arial Unicode MS" w:eastAsia="Arial Unicode MS" w:hAnsi="Arial Unicode MS" w:cs="Arial Unicode MS" w:hint="eastAsia"/>
          <w:b/>
          <w:bCs/>
          <w:color w:val="000000"/>
          <w:sz w:val="20"/>
          <w:szCs w:val="20"/>
        </w:rPr>
        <w:t xml:space="preserve">As inscrições são limitadas a </w:t>
      </w:r>
      <w:r w:rsidR="00240725">
        <w:rPr>
          <w:rFonts w:ascii="Arial Unicode MS" w:eastAsia="Arial Unicode MS" w:hAnsi="Arial Unicode MS" w:cs="Arial Unicode MS" w:hint="eastAsia"/>
          <w:b/>
          <w:bCs/>
          <w:sz w:val="20"/>
          <w:szCs w:val="20"/>
          <w:u w:val="single"/>
        </w:rPr>
        <w:t>2</w:t>
      </w:r>
      <w:r w:rsidR="00240725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</w:rPr>
        <w:t>5</w:t>
      </w:r>
      <w:r w:rsidRPr="00D964AB">
        <w:rPr>
          <w:rFonts w:ascii="Arial Unicode MS" w:eastAsia="Arial Unicode MS" w:hAnsi="Arial Unicode MS" w:cs="Arial Unicode MS" w:hint="eastAsia"/>
          <w:b/>
          <w:bCs/>
          <w:sz w:val="20"/>
          <w:szCs w:val="20"/>
          <w:u w:val="single"/>
        </w:rPr>
        <w:t xml:space="preserve"> participantes</w:t>
      </w:r>
      <w:r w:rsidRPr="00D964AB">
        <w:rPr>
          <w:rFonts w:ascii="Arial Unicode MS" w:eastAsia="Arial Unicode MS" w:hAnsi="Arial Unicode MS" w:cs="Arial Unicode MS" w:hint="eastAsia"/>
          <w:b/>
          <w:bCs/>
          <w:color w:val="000000"/>
          <w:sz w:val="20"/>
          <w:szCs w:val="20"/>
        </w:rPr>
        <w:t xml:space="preserve"> e devem ser realizadas até ao próximo dia </w:t>
      </w:r>
      <w:r w:rsidR="00DA7D0E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</w:rPr>
        <w:t>20</w:t>
      </w:r>
      <w:r w:rsidR="00240725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</w:rPr>
        <w:t xml:space="preserve"> de </w:t>
      </w:r>
      <w:r w:rsidR="009403B8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</w:rPr>
        <w:t>junho</w:t>
      </w:r>
      <w:r w:rsidRPr="00D964AB">
        <w:rPr>
          <w:rFonts w:ascii="Arial Unicode MS" w:eastAsia="Arial Unicode MS" w:hAnsi="Arial Unicode MS" w:cs="Arial Unicode MS" w:hint="eastAsia"/>
          <w:b/>
          <w:bCs/>
          <w:color w:val="000000"/>
          <w:sz w:val="20"/>
          <w:szCs w:val="20"/>
        </w:rPr>
        <w:t xml:space="preserve"> </w:t>
      </w:r>
      <w:proofErr w:type="gramStart"/>
      <w:r w:rsidRPr="00D964AB">
        <w:rPr>
          <w:rFonts w:ascii="Arial Unicode MS" w:eastAsia="Arial Unicode MS" w:hAnsi="Arial Unicode MS" w:cs="Arial Unicode MS" w:hint="eastAsia"/>
          <w:b/>
          <w:bCs/>
          <w:color w:val="000000"/>
          <w:sz w:val="20"/>
          <w:szCs w:val="20"/>
        </w:rPr>
        <w:t>para</w:t>
      </w:r>
      <w:proofErr w:type="gramEnd"/>
      <w:r w:rsidRPr="00D964AB">
        <w:rPr>
          <w:rFonts w:ascii="Arial Unicode MS" w:eastAsia="Arial Unicode MS" w:hAnsi="Arial Unicode MS" w:cs="Arial Unicode MS" w:hint="eastAsia"/>
          <w:b/>
          <w:bCs/>
          <w:color w:val="000000"/>
          <w:sz w:val="20"/>
          <w:szCs w:val="20"/>
        </w:rPr>
        <w:t>:</w:t>
      </w:r>
    </w:p>
    <w:p w:rsidR="00D606AE" w:rsidRPr="00D964AB" w:rsidRDefault="00D606AE" w:rsidP="00D606A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D964AB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EA</w:t>
      </w:r>
      <w:r w:rsidR="00240725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PN Portugal/Núcleo Distrital </w:t>
      </w:r>
      <w:r w:rsidR="00240725">
        <w:rPr>
          <w:rFonts w:ascii="Arial Unicode MS" w:eastAsia="Arial Unicode MS" w:hAnsi="Arial Unicode MS" w:cs="Arial Unicode MS"/>
          <w:color w:val="000000"/>
          <w:sz w:val="20"/>
          <w:szCs w:val="20"/>
        </w:rPr>
        <w:t>do Porto</w:t>
      </w:r>
    </w:p>
    <w:p w:rsidR="00D606AE" w:rsidRPr="00D964AB" w:rsidRDefault="009403B8" w:rsidP="00D606A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pt-P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4569460</wp:posOffset>
            </wp:positionH>
            <wp:positionV relativeFrom="paragraph">
              <wp:posOffset>149860</wp:posOffset>
            </wp:positionV>
            <wp:extent cx="1943100" cy="10287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0725">
        <w:rPr>
          <w:rFonts w:ascii="Arial Unicode MS" w:eastAsia="Arial Unicode MS" w:hAnsi="Arial Unicode MS" w:cs="Arial Unicode MS"/>
          <w:color w:val="000000"/>
          <w:sz w:val="20"/>
          <w:szCs w:val="20"/>
        </w:rPr>
        <w:t>Rua das Taipas</w:t>
      </w:r>
      <w:r w:rsidR="00045CBC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,</w:t>
      </w:r>
      <w:r w:rsidR="00240725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83, 2º</w:t>
      </w:r>
      <w:r w:rsidR="00045CBC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Porto</w:t>
      </w:r>
    </w:p>
    <w:p w:rsidR="00D606AE" w:rsidRPr="00D964AB" w:rsidRDefault="00D606AE" w:rsidP="00D606A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D964AB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Telefone: 2</w:t>
      </w:r>
      <w:r w:rsidR="00240725">
        <w:rPr>
          <w:rFonts w:ascii="Arial Unicode MS" w:eastAsia="Arial Unicode MS" w:hAnsi="Arial Unicode MS" w:cs="Arial Unicode MS"/>
          <w:color w:val="000000"/>
          <w:sz w:val="20"/>
          <w:szCs w:val="20"/>
        </w:rPr>
        <w:t>2 2086061</w:t>
      </w:r>
      <w:r w:rsidR="00240725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| </w:t>
      </w:r>
      <w:hyperlink r:id="rId11" w:history="1">
        <w:r w:rsidR="00240725" w:rsidRPr="00763CCC">
          <w:rPr>
            <w:rStyle w:val="Hiperligao"/>
          </w:rPr>
          <w:t>porto</w:t>
        </w:r>
        <w:r w:rsidR="00240725" w:rsidRPr="00763CCC">
          <w:rPr>
            <w:rStyle w:val="Hiperligao"/>
            <w:rFonts w:ascii="Arial Unicode MS" w:eastAsia="Arial Unicode MS" w:hAnsi="Arial Unicode MS" w:cs="Arial Unicode MS" w:hint="eastAsia"/>
            <w:sz w:val="20"/>
            <w:szCs w:val="20"/>
          </w:rPr>
          <w:t>@eapn.pt</w:t>
        </w:r>
      </w:hyperlink>
      <w:r w:rsidRPr="00D964AB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</w:p>
    <w:p w:rsidR="001D55AE" w:rsidRPr="007B0B08" w:rsidRDefault="001D55AE" w:rsidP="001D55AE">
      <w:pPr>
        <w:pStyle w:val="Default"/>
        <w:jc w:val="right"/>
        <w:rPr>
          <w:rFonts w:ascii="Arial Unicode MS" w:eastAsia="Arial Unicode MS" w:hAnsi="Arial Unicode MS" w:cs="Arial Unicode MS"/>
          <w:sz w:val="20"/>
          <w:szCs w:val="20"/>
        </w:rPr>
      </w:pPr>
    </w:p>
    <w:sectPr w:rsidR="001D55AE" w:rsidRPr="007B0B08" w:rsidSect="00D952A3">
      <w:pgSz w:w="11906" w:h="16838"/>
      <w:pgMar w:top="426" w:right="566" w:bottom="0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03C" w:rsidRDefault="0017303C" w:rsidP="00371180">
      <w:pPr>
        <w:spacing w:after="0" w:line="240" w:lineRule="auto"/>
      </w:pPr>
      <w:r>
        <w:separator/>
      </w:r>
    </w:p>
  </w:endnote>
  <w:endnote w:type="continuationSeparator" w:id="0">
    <w:p w:rsidR="0017303C" w:rsidRDefault="0017303C" w:rsidP="0037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ex Sans TBold">
    <w:altName w:val="Apex Sans T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03C" w:rsidRDefault="0017303C" w:rsidP="00371180">
      <w:pPr>
        <w:spacing w:after="0" w:line="240" w:lineRule="auto"/>
      </w:pPr>
      <w:r>
        <w:separator/>
      </w:r>
    </w:p>
  </w:footnote>
  <w:footnote w:type="continuationSeparator" w:id="0">
    <w:p w:rsidR="0017303C" w:rsidRDefault="0017303C" w:rsidP="0037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180" w:rsidRDefault="001D55AE">
    <w:pPr>
      <w:pStyle w:val="Cabealho"/>
    </w:pPr>
    <w:r>
      <w:rPr>
        <w:noProof/>
        <w:lang w:eastAsia="pt-PT"/>
      </w:rPr>
      <w:drawing>
        <wp:inline distT="0" distB="0" distL="0" distR="0">
          <wp:extent cx="6684264" cy="2319528"/>
          <wp:effectExtent l="19050" t="0" r="2286" b="0"/>
          <wp:docPr id="3" name="Picture 2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4264" cy="2319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2C5"/>
    <w:multiLevelType w:val="hybridMultilevel"/>
    <w:tmpl w:val="C6F2D10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21E32"/>
    <w:multiLevelType w:val="multilevel"/>
    <w:tmpl w:val="88360AD0"/>
    <w:lvl w:ilvl="0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64ECB"/>
    <w:multiLevelType w:val="hybridMultilevel"/>
    <w:tmpl w:val="ED9AF5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4224E"/>
    <w:multiLevelType w:val="hybridMultilevel"/>
    <w:tmpl w:val="9F2601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55AA3"/>
    <w:multiLevelType w:val="hybridMultilevel"/>
    <w:tmpl w:val="E4925A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35ED0"/>
    <w:multiLevelType w:val="hybridMultilevel"/>
    <w:tmpl w:val="3C329D46"/>
    <w:lvl w:ilvl="0" w:tplc="F5D48E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96BC9"/>
    <w:multiLevelType w:val="multilevel"/>
    <w:tmpl w:val="B09AB7EE"/>
    <w:styleLink w:val="WWNum1"/>
    <w:lvl w:ilvl="0">
      <w:start w:val="1"/>
      <w:numFmt w:val="decimal"/>
      <w:lvlText w:val="%1."/>
      <w:lvlJc w:val="left"/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09C2D6F"/>
    <w:multiLevelType w:val="multilevel"/>
    <w:tmpl w:val="88360AD0"/>
    <w:lvl w:ilvl="0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C36B5"/>
    <w:multiLevelType w:val="hybridMultilevel"/>
    <w:tmpl w:val="69FED104"/>
    <w:lvl w:ilvl="0" w:tplc="3DAEAC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F6B25"/>
    <w:multiLevelType w:val="hybridMultilevel"/>
    <w:tmpl w:val="FE5A738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71180"/>
    <w:rsid w:val="00023F0C"/>
    <w:rsid w:val="00045CBC"/>
    <w:rsid w:val="00053B2D"/>
    <w:rsid w:val="00066323"/>
    <w:rsid w:val="00075CEA"/>
    <w:rsid w:val="00075EC0"/>
    <w:rsid w:val="0009355D"/>
    <w:rsid w:val="00096509"/>
    <w:rsid w:val="000973BD"/>
    <w:rsid w:val="000A7C74"/>
    <w:rsid w:val="00103A69"/>
    <w:rsid w:val="00120B7C"/>
    <w:rsid w:val="0017303C"/>
    <w:rsid w:val="001B693B"/>
    <w:rsid w:val="001D55AE"/>
    <w:rsid w:val="001E1A72"/>
    <w:rsid w:val="001E4D28"/>
    <w:rsid w:val="001E5E1B"/>
    <w:rsid w:val="001F0720"/>
    <w:rsid w:val="0021247A"/>
    <w:rsid w:val="00223139"/>
    <w:rsid w:val="002255A1"/>
    <w:rsid w:val="00240725"/>
    <w:rsid w:val="0025079D"/>
    <w:rsid w:val="00260447"/>
    <w:rsid w:val="002671F1"/>
    <w:rsid w:val="00284092"/>
    <w:rsid w:val="002A012B"/>
    <w:rsid w:val="002A1D62"/>
    <w:rsid w:val="002A33A5"/>
    <w:rsid w:val="002B200D"/>
    <w:rsid w:val="002E3F10"/>
    <w:rsid w:val="00304F1D"/>
    <w:rsid w:val="00306625"/>
    <w:rsid w:val="0031139C"/>
    <w:rsid w:val="0034563E"/>
    <w:rsid w:val="00362499"/>
    <w:rsid w:val="00371180"/>
    <w:rsid w:val="003809D1"/>
    <w:rsid w:val="00382EB3"/>
    <w:rsid w:val="00394AC0"/>
    <w:rsid w:val="0039763F"/>
    <w:rsid w:val="003A35FF"/>
    <w:rsid w:val="003C4D78"/>
    <w:rsid w:val="003D1009"/>
    <w:rsid w:val="003D66BE"/>
    <w:rsid w:val="0040463F"/>
    <w:rsid w:val="00442586"/>
    <w:rsid w:val="004601C5"/>
    <w:rsid w:val="00495540"/>
    <w:rsid w:val="004C5C1D"/>
    <w:rsid w:val="004D0C8F"/>
    <w:rsid w:val="004E0C79"/>
    <w:rsid w:val="00502D00"/>
    <w:rsid w:val="00542FCF"/>
    <w:rsid w:val="00597ACB"/>
    <w:rsid w:val="005C7E57"/>
    <w:rsid w:val="005F0501"/>
    <w:rsid w:val="00622E2F"/>
    <w:rsid w:val="00623EB4"/>
    <w:rsid w:val="0065368D"/>
    <w:rsid w:val="0066185C"/>
    <w:rsid w:val="006645D2"/>
    <w:rsid w:val="00664E91"/>
    <w:rsid w:val="00667623"/>
    <w:rsid w:val="006E76F8"/>
    <w:rsid w:val="006F11C2"/>
    <w:rsid w:val="006F322D"/>
    <w:rsid w:val="006F459D"/>
    <w:rsid w:val="00726DCA"/>
    <w:rsid w:val="00737441"/>
    <w:rsid w:val="007B0B08"/>
    <w:rsid w:val="007D7DFA"/>
    <w:rsid w:val="007F565A"/>
    <w:rsid w:val="0083309A"/>
    <w:rsid w:val="008A6706"/>
    <w:rsid w:val="008C25FF"/>
    <w:rsid w:val="008D2C83"/>
    <w:rsid w:val="008F425B"/>
    <w:rsid w:val="009403B8"/>
    <w:rsid w:val="00940F38"/>
    <w:rsid w:val="009550D0"/>
    <w:rsid w:val="009F15FF"/>
    <w:rsid w:val="009F46B7"/>
    <w:rsid w:val="009F6C38"/>
    <w:rsid w:val="00A04D19"/>
    <w:rsid w:val="00A10755"/>
    <w:rsid w:val="00A35C6E"/>
    <w:rsid w:val="00A36401"/>
    <w:rsid w:val="00A50D33"/>
    <w:rsid w:val="00A738D9"/>
    <w:rsid w:val="00AB594F"/>
    <w:rsid w:val="00AD4A8C"/>
    <w:rsid w:val="00AE5CC1"/>
    <w:rsid w:val="00AF3EA8"/>
    <w:rsid w:val="00B00381"/>
    <w:rsid w:val="00B05C6E"/>
    <w:rsid w:val="00B06E37"/>
    <w:rsid w:val="00B24B7C"/>
    <w:rsid w:val="00B27848"/>
    <w:rsid w:val="00B34DAE"/>
    <w:rsid w:val="00B36331"/>
    <w:rsid w:val="00B61F2C"/>
    <w:rsid w:val="00B72113"/>
    <w:rsid w:val="00BE14B6"/>
    <w:rsid w:val="00C25E49"/>
    <w:rsid w:val="00C432D8"/>
    <w:rsid w:val="00C71702"/>
    <w:rsid w:val="00C73839"/>
    <w:rsid w:val="00C77D91"/>
    <w:rsid w:val="00CB081D"/>
    <w:rsid w:val="00CF3CC7"/>
    <w:rsid w:val="00D331A5"/>
    <w:rsid w:val="00D606AE"/>
    <w:rsid w:val="00D72F9C"/>
    <w:rsid w:val="00D822E5"/>
    <w:rsid w:val="00D952A3"/>
    <w:rsid w:val="00D964AB"/>
    <w:rsid w:val="00DA5790"/>
    <w:rsid w:val="00DA7D0E"/>
    <w:rsid w:val="00DC72FF"/>
    <w:rsid w:val="00DD5DD4"/>
    <w:rsid w:val="00DE1B13"/>
    <w:rsid w:val="00DE76E2"/>
    <w:rsid w:val="00DE7FC8"/>
    <w:rsid w:val="00DF0052"/>
    <w:rsid w:val="00E0111A"/>
    <w:rsid w:val="00E0209A"/>
    <w:rsid w:val="00E07E42"/>
    <w:rsid w:val="00E220F0"/>
    <w:rsid w:val="00E35F78"/>
    <w:rsid w:val="00E46E09"/>
    <w:rsid w:val="00E54043"/>
    <w:rsid w:val="00E70B56"/>
    <w:rsid w:val="00E71432"/>
    <w:rsid w:val="00EC0FA4"/>
    <w:rsid w:val="00F10AE1"/>
    <w:rsid w:val="00F67100"/>
    <w:rsid w:val="00F923D1"/>
    <w:rsid w:val="00F93CF4"/>
    <w:rsid w:val="00FA0054"/>
    <w:rsid w:val="00FA24D1"/>
    <w:rsid w:val="00FA4AB6"/>
    <w:rsid w:val="00FA5D1E"/>
    <w:rsid w:val="00FD7787"/>
    <w:rsid w:val="00FF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1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7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71180"/>
  </w:style>
  <w:style w:type="paragraph" w:styleId="Rodap">
    <w:name w:val="footer"/>
    <w:basedOn w:val="Normal"/>
    <w:link w:val="RodapCarcter"/>
    <w:uiPriority w:val="99"/>
    <w:semiHidden/>
    <w:unhideWhenUsed/>
    <w:rsid w:val="0037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371180"/>
  </w:style>
  <w:style w:type="paragraph" w:styleId="Textodebalo">
    <w:name w:val="Balloon Text"/>
    <w:basedOn w:val="Normal"/>
    <w:link w:val="TextodebaloCarcter"/>
    <w:uiPriority w:val="99"/>
    <w:semiHidden/>
    <w:unhideWhenUsed/>
    <w:rsid w:val="0037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7118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cter"/>
    <w:uiPriority w:val="10"/>
    <w:qFormat/>
    <w:rsid w:val="00371180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371180"/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paragraph" w:customStyle="1" w:styleId="Default">
    <w:name w:val="Default"/>
    <w:uiPriority w:val="99"/>
    <w:rsid w:val="00371180"/>
    <w:pPr>
      <w:autoSpaceDE w:val="0"/>
      <w:autoSpaceDN w:val="0"/>
      <w:adjustRightInd w:val="0"/>
      <w:spacing w:after="0" w:line="240" w:lineRule="auto"/>
    </w:pPr>
    <w:rPr>
      <w:rFonts w:ascii="Apex Sans TBold" w:hAnsi="Apex Sans TBold" w:cs="Apex Sans T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71180"/>
    <w:pPr>
      <w:spacing w:line="281" w:lineRule="atLeast"/>
    </w:pPr>
    <w:rPr>
      <w:rFonts w:cstheme="minorBidi"/>
      <w:color w:val="auto"/>
    </w:rPr>
  </w:style>
  <w:style w:type="table" w:styleId="Tabelacomgrelha">
    <w:name w:val="Table Grid"/>
    <w:basedOn w:val="Tabelanormal"/>
    <w:uiPriority w:val="59"/>
    <w:rsid w:val="00371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Default"/>
    <w:next w:val="Default"/>
    <w:rsid w:val="00371180"/>
    <w:pPr>
      <w:spacing w:line="18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371180"/>
    <w:rPr>
      <w:rFonts w:cs="Apex Sans TBold"/>
      <w:b/>
      <w:bCs/>
      <w:color w:val="000000"/>
      <w:sz w:val="20"/>
      <w:szCs w:val="20"/>
    </w:rPr>
  </w:style>
  <w:style w:type="character" w:customStyle="1" w:styleId="A10">
    <w:name w:val="A10"/>
    <w:uiPriority w:val="99"/>
    <w:rsid w:val="00371180"/>
    <w:rPr>
      <w:rFonts w:cs="Apex Sans TBold"/>
      <w:b/>
      <w:bCs/>
      <w:color w:val="000000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25079D"/>
    <w:rPr>
      <w:color w:val="0000FF"/>
      <w:u w:val="single"/>
    </w:rPr>
  </w:style>
  <w:style w:type="paragraph" w:customStyle="1" w:styleId="Estilopadro">
    <w:name w:val="Estilo padrão"/>
    <w:rsid w:val="00E35F78"/>
    <w:pPr>
      <w:suppressAutoHyphens/>
      <w:spacing w:after="0" w:line="100" w:lineRule="atLeast"/>
    </w:pPr>
    <w:rPr>
      <w:rFonts w:ascii="Apex Sans TBold" w:eastAsia="SimSun" w:hAnsi="Apex Sans TBold" w:cs="Apex Sans TBold"/>
      <w:color w:val="000000"/>
      <w:sz w:val="24"/>
      <w:szCs w:val="24"/>
    </w:rPr>
  </w:style>
  <w:style w:type="paragraph" w:customStyle="1" w:styleId="Ttuloprincipal">
    <w:name w:val="Título principal"/>
    <w:basedOn w:val="Estilopadro"/>
    <w:rsid w:val="00E35F78"/>
    <w:pPr>
      <w:spacing w:after="300"/>
      <w:contextualSpacing/>
    </w:pPr>
    <w:rPr>
      <w:rFonts w:ascii="Cambria" w:hAnsi="Cambria"/>
      <w:spacing w:val="5"/>
      <w:sz w:val="48"/>
      <w:szCs w:val="52"/>
    </w:rPr>
  </w:style>
  <w:style w:type="character" w:customStyle="1" w:styleId="LigaodeInternet">
    <w:name w:val="Ligação de Internet"/>
    <w:rsid w:val="00737441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F10AE1"/>
    <w:pPr>
      <w:ind w:left="720"/>
      <w:contextualSpacing/>
    </w:pPr>
    <w:rPr>
      <w:rFonts w:ascii="Calibri" w:eastAsia="Times New Roman" w:hAnsi="Calibri" w:cs="Times New Roman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D9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emEspaamento">
    <w:name w:val="No Spacing"/>
    <w:uiPriority w:val="1"/>
    <w:qFormat/>
    <w:rsid w:val="008C25FF"/>
    <w:pPr>
      <w:spacing w:after="0" w:line="240" w:lineRule="auto"/>
    </w:pPr>
  </w:style>
  <w:style w:type="paragraph" w:customStyle="1" w:styleId="Standard">
    <w:name w:val="Standard"/>
    <w:rsid w:val="00D72F9C"/>
    <w:pPr>
      <w:suppressAutoHyphens/>
      <w:autoSpaceDN w:val="0"/>
      <w:spacing w:after="0" w:line="100" w:lineRule="atLeast"/>
      <w:textAlignment w:val="baseline"/>
    </w:pPr>
    <w:rPr>
      <w:rFonts w:ascii="Apex Sans TBold" w:eastAsia="SimSun" w:hAnsi="Apex Sans TBold" w:cs="Apex Sans TBold"/>
      <w:color w:val="000000"/>
      <w:kern w:val="3"/>
      <w:sz w:val="24"/>
      <w:szCs w:val="24"/>
      <w:lang w:eastAsia="pt-PT"/>
    </w:rPr>
  </w:style>
  <w:style w:type="numbering" w:customStyle="1" w:styleId="WWNum1">
    <w:name w:val="WWNum1"/>
    <w:basedOn w:val="Semlista"/>
    <w:rsid w:val="009403B8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to@eapn.p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65295-BDB7-4CAA-8E20-6A8EBAB3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Pina</dc:creator>
  <cp:lastModifiedBy>claudiaalbergaria</cp:lastModifiedBy>
  <cp:revision>2</cp:revision>
  <dcterms:created xsi:type="dcterms:W3CDTF">2016-06-07T10:46:00Z</dcterms:created>
  <dcterms:modified xsi:type="dcterms:W3CDTF">2016-06-07T10:46:00Z</dcterms:modified>
</cp:coreProperties>
</file>